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030C84F7" w:rsidR="00E34634" w:rsidRPr="009E4325" w:rsidRDefault="00926C51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２５―２０</w:t>
            </w:r>
            <w:r w:rsidR="00AE145A">
              <w:rPr>
                <w:rFonts w:hint="eastAsia"/>
                <w:color w:val="000000" w:themeColor="text1"/>
                <w:sz w:val="28"/>
                <w:szCs w:val="28"/>
              </w:rPr>
              <w:t>２２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―００</w:t>
            </w:r>
            <w:r w:rsidR="00AE145A">
              <w:rPr>
                <w:rFonts w:hint="eastAsia"/>
                <w:color w:val="000000" w:themeColor="text1"/>
                <w:sz w:val="28"/>
                <w:szCs w:val="28"/>
              </w:rPr>
              <w:t>０５</w:t>
            </w:r>
            <w:r w:rsidR="00122A53">
              <w:rPr>
                <w:rFonts w:hint="eastAsia"/>
                <w:color w:val="000000" w:themeColor="text1"/>
                <w:sz w:val="28"/>
                <w:szCs w:val="28"/>
              </w:rPr>
              <w:t>―１０１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0F73CED3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276C2C">
              <w:rPr>
                <w:rFonts w:hint="eastAsia"/>
                <w:sz w:val="22"/>
                <w:szCs w:val="24"/>
              </w:rPr>
              <w:t>2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AE145A">
              <w:rPr>
                <w:rFonts w:hint="eastAsia"/>
                <w:sz w:val="22"/>
                <w:szCs w:val="24"/>
              </w:rPr>
              <w:t>５</w:t>
            </w:r>
            <w:r w:rsidR="00276C2C">
              <w:rPr>
                <w:rFonts w:hint="eastAsia"/>
                <w:sz w:val="22"/>
                <w:szCs w:val="24"/>
              </w:rPr>
              <w:t>月</w:t>
            </w:r>
            <w:r w:rsidR="00AE145A">
              <w:rPr>
                <w:rFonts w:hint="eastAsia"/>
                <w:sz w:val="22"/>
                <w:szCs w:val="24"/>
              </w:rPr>
              <w:t>１２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601B3A03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0574DB87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>情報提供</w:t>
            </w:r>
          </w:p>
          <w:p w14:paraId="6F167294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「経口保水液</w:t>
            </w:r>
            <w:r w:rsidRPr="00AE145A">
              <w:rPr>
                <w:sz w:val="22"/>
                <w:szCs w:val="22"/>
              </w:rPr>
              <w:t>OS-1　最新情報」</w:t>
            </w:r>
          </w:p>
          <w:p w14:paraId="4B367BDF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AE145A">
              <w:rPr>
                <w:sz w:val="22"/>
                <w:szCs w:val="22"/>
              </w:rPr>
              <w:t>(株)大塚製薬工場　OD-1事業部　日下部　純子様</w:t>
            </w:r>
          </w:p>
          <w:p w14:paraId="043AE744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</w:p>
          <w:p w14:paraId="62C6D998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sz w:val="22"/>
                <w:szCs w:val="22"/>
              </w:rPr>
              <w:tab/>
              <w:t xml:space="preserve">講演（１９：30～２１：００）　</w:t>
            </w:r>
          </w:p>
          <w:p w14:paraId="01967769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>『作業時やスポーツ時における熱中症対策』</w:t>
            </w:r>
          </w:p>
          <w:p w14:paraId="046FACCC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　　　　　　　　　　　　　京都橘大学　健康科学部　教授　</w:t>
            </w:r>
          </w:p>
          <w:p w14:paraId="4B44C3AF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　　　　　　　　　　　　　高槻島本夜間休日応急診療所所長</w:t>
            </w:r>
          </w:p>
          <w:p w14:paraId="2813F10B" w14:textId="77777777" w:rsidR="00AE145A" w:rsidRPr="00AE145A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　　　　　　　　　　　　　大阪ライフサポート協会　理事長</w:t>
            </w:r>
          </w:p>
          <w:p w14:paraId="484518EB" w14:textId="2012ECC5" w:rsidR="00A37F28" w:rsidRPr="00A06B8E" w:rsidRDefault="00AE145A" w:rsidP="00AE145A">
            <w:pPr>
              <w:pStyle w:val="Default"/>
              <w:rPr>
                <w:sz w:val="22"/>
                <w:szCs w:val="22"/>
              </w:rPr>
            </w:pPr>
            <w:r w:rsidRPr="00AE145A">
              <w:rPr>
                <w:rFonts w:hint="eastAsia"/>
                <w:sz w:val="22"/>
                <w:szCs w:val="22"/>
              </w:rPr>
              <w:t xml:space="preserve">　　　　　　　　　　　　　　　西本　泰久　先生　　　　　　　　</w:t>
            </w: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76C2C">
        <w:trPr>
          <w:trHeight w:val="3320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1B79B4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54808693" w:rsidR="00494785" w:rsidRPr="00494785" w:rsidRDefault="00494785" w:rsidP="00E34634">
            <w:pPr>
              <w:rPr>
                <w:sz w:val="22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DB43" w14:textId="77777777" w:rsidR="00894382" w:rsidRDefault="00894382"/>
  </w:endnote>
  <w:endnote w:type="continuationSeparator" w:id="0">
    <w:p w14:paraId="7BD1E22B" w14:textId="77777777" w:rsidR="00894382" w:rsidRDefault="00894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F558" w14:textId="77777777" w:rsidR="00894382" w:rsidRDefault="00894382"/>
  </w:footnote>
  <w:footnote w:type="continuationSeparator" w:id="0">
    <w:p w14:paraId="7B80A970" w14:textId="77777777" w:rsidR="00894382" w:rsidRDefault="00894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E4645"/>
    <w:rsid w:val="000F14A1"/>
    <w:rsid w:val="00100BCA"/>
    <w:rsid w:val="001028E7"/>
    <w:rsid w:val="00103F7D"/>
    <w:rsid w:val="00114CA5"/>
    <w:rsid w:val="00116C2D"/>
    <w:rsid w:val="00122A53"/>
    <w:rsid w:val="001562ED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64720"/>
    <w:rsid w:val="00276C2C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94785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7F58D6"/>
    <w:rsid w:val="0080220F"/>
    <w:rsid w:val="008336CD"/>
    <w:rsid w:val="00844FD7"/>
    <w:rsid w:val="00864273"/>
    <w:rsid w:val="00883B25"/>
    <w:rsid w:val="008927A5"/>
    <w:rsid w:val="00894382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A4FF0"/>
    <w:rsid w:val="00AD1632"/>
    <w:rsid w:val="00AD58E5"/>
    <w:rsid w:val="00AE145A"/>
    <w:rsid w:val="00AF56D0"/>
    <w:rsid w:val="00B10040"/>
    <w:rsid w:val="00B13C1C"/>
    <w:rsid w:val="00B27F4F"/>
    <w:rsid w:val="00B300C7"/>
    <w:rsid w:val="00B524D0"/>
    <w:rsid w:val="00B64163"/>
    <w:rsid w:val="00BB2083"/>
    <w:rsid w:val="00BE348B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kohok</cp:lastModifiedBy>
  <cp:revision>2</cp:revision>
  <cp:lastPrinted>2021-03-23T02:35:00Z</cp:lastPrinted>
  <dcterms:created xsi:type="dcterms:W3CDTF">2022-04-15T05:06:00Z</dcterms:created>
  <dcterms:modified xsi:type="dcterms:W3CDTF">2022-04-15T05:06:00Z</dcterms:modified>
</cp:coreProperties>
</file>